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72D" w:rsidRDefault="0091072D" w:rsidP="0091072D">
      <w:pPr>
        <w:widowControl w:val="0"/>
        <w:suppressAutoHyphens/>
        <w:spacing w:after="120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РЕСПУБЛИКИ АДЫГЕЯ</w:t>
      </w:r>
    </w:p>
    <w:p w:rsidR="0091072D" w:rsidRDefault="0091072D" w:rsidP="0091072D">
      <w:pPr>
        <w:widowControl w:val="0"/>
        <w:suppressAutoHyphens/>
        <w:spacing w:after="120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АДМИНИСТРАЦИЯ МУНИЦИПАЛЬНОГО ОБРАЗОВАНИЯ</w:t>
      </w:r>
    </w:p>
    <w:p w:rsidR="0091072D" w:rsidRDefault="0091072D" w:rsidP="0091072D">
      <w:pPr>
        <w:widowControl w:val="0"/>
        <w:suppressAutoHyphens/>
        <w:spacing w:after="120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«ПОНЕЖУКАЙСКОЕ СЕЛЬСКОЕ ПОСЕЛЕНИЕ»</w:t>
      </w:r>
    </w:p>
    <w:p w:rsidR="0091072D" w:rsidRDefault="0091072D" w:rsidP="0091072D">
      <w:pPr>
        <w:widowControl w:val="0"/>
        <w:suppressAutoHyphens/>
        <w:spacing w:after="120"/>
        <w:jc w:val="center"/>
        <w:rPr>
          <w:rFonts w:eastAsia="SimSun"/>
          <w:color w:val="000000"/>
          <w:kern w:val="2"/>
          <w:szCs w:val="24"/>
          <w:lang w:eastAsia="hi-IN" w:bidi="hi-IN"/>
        </w:rPr>
      </w:pPr>
    </w:p>
    <w:p w:rsidR="0091072D" w:rsidRDefault="0091072D" w:rsidP="0091072D">
      <w:pPr>
        <w:widowControl w:val="0"/>
        <w:suppressAutoHyphens/>
        <w:spacing w:after="120"/>
        <w:jc w:val="center"/>
        <w:rPr>
          <w:rFonts w:eastAsia="SimSun"/>
          <w:color w:val="000000"/>
          <w:kern w:val="2"/>
          <w:szCs w:val="24"/>
          <w:lang w:eastAsia="hi-IN" w:bidi="hi-IN"/>
        </w:rPr>
      </w:pPr>
    </w:p>
    <w:p w:rsidR="0091072D" w:rsidRDefault="0091072D" w:rsidP="0091072D">
      <w:pPr>
        <w:widowControl w:val="0"/>
        <w:suppressAutoHyphens/>
        <w:spacing w:after="120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ПОСТАНОВЛЕНИЕ</w:t>
      </w:r>
    </w:p>
    <w:p w:rsidR="0091072D" w:rsidRDefault="0091072D" w:rsidP="0091072D">
      <w:pPr>
        <w:widowControl w:val="0"/>
        <w:suppressAutoHyphens/>
        <w:spacing w:after="120"/>
        <w:jc w:val="center"/>
        <w:rPr>
          <w:rFonts w:eastAsia="SimSun"/>
          <w:b/>
          <w:color w:val="000000"/>
          <w:kern w:val="2"/>
          <w:sz w:val="26"/>
          <w:szCs w:val="24"/>
          <w:lang w:eastAsia="hi-IN" w:bidi="hi-IN"/>
        </w:rPr>
      </w:pPr>
      <w:r>
        <w:rPr>
          <w:rFonts w:eastAsia="SimSun"/>
          <w:b/>
          <w:color w:val="000000"/>
          <w:kern w:val="2"/>
          <w:sz w:val="26"/>
          <w:szCs w:val="24"/>
          <w:lang w:eastAsia="hi-IN" w:bidi="hi-IN"/>
        </w:rPr>
        <w:t>от 28.12.2020г.  №33</w:t>
      </w:r>
    </w:p>
    <w:p w:rsidR="0091072D" w:rsidRDefault="0091072D" w:rsidP="0091072D">
      <w:pPr>
        <w:widowControl w:val="0"/>
        <w:suppressAutoHyphens/>
        <w:spacing w:after="120"/>
        <w:jc w:val="center"/>
        <w:rPr>
          <w:rFonts w:eastAsia="SimSun"/>
          <w:color w:val="000000"/>
          <w:kern w:val="2"/>
          <w:sz w:val="26"/>
          <w:szCs w:val="24"/>
          <w:lang w:eastAsia="hi-IN" w:bidi="hi-IN"/>
        </w:rPr>
      </w:pPr>
      <w:r>
        <w:rPr>
          <w:rFonts w:eastAsia="SimSun"/>
          <w:color w:val="000000"/>
          <w:kern w:val="2"/>
          <w:sz w:val="26"/>
          <w:szCs w:val="24"/>
          <w:lang w:eastAsia="hi-IN" w:bidi="hi-IN"/>
        </w:rPr>
        <w:t>а. Понежукай</w:t>
      </w:r>
    </w:p>
    <w:p w:rsidR="0091072D" w:rsidRDefault="0091072D" w:rsidP="0091072D">
      <w:pPr>
        <w:widowControl w:val="0"/>
        <w:suppressAutoHyphens/>
        <w:spacing w:after="120"/>
        <w:jc w:val="center"/>
        <w:rPr>
          <w:rFonts w:eastAsia="SimSun"/>
          <w:color w:val="000000"/>
          <w:kern w:val="2"/>
          <w:sz w:val="26"/>
          <w:szCs w:val="24"/>
          <w:lang w:eastAsia="hi-IN" w:bidi="hi-IN"/>
        </w:rPr>
      </w:pPr>
    </w:p>
    <w:p w:rsidR="0091072D" w:rsidRDefault="0091072D" w:rsidP="0091072D">
      <w:pPr>
        <w:widowControl w:val="0"/>
        <w:suppressAutoHyphens/>
        <w:jc w:val="center"/>
        <w:rPr>
          <w:rFonts w:eastAsia="SimSun"/>
          <w:b/>
          <w:bCs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b/>
          <w:bCs/>
          <w:color w:val="106BBE"/>
          <w:kern w:val="2"/>
          <w:sz w:val="24"/>
          <w:szCs w:val="24"/>
          <w:lang w:eastAsia="hi-IN" w:bidi="hi-IN"/>
        </w:rPr>
        <w:t xml:space="preserve">  </w:t>
      </w:r>
      <w:r>
        <w:rPr>
          <w:rFonts w:eastAsia="SimSun"/>
          <w:b/>
          <w:bCs/>
          <w:color w:val="000000"/>
          <w:kern w:val="2"/>
          <w:sz w:val="24"/>
          <w:szCs w:val="24"/>
          <w:lang w:eastAsia="hi-IN" w:bidi="hi-IN"/>
        </w:rPr>
        <w:t xml:space="preserve"> </w:t>
      </w:r>
      <w:proofErr w:type="gramStart"/>
      <w:r>
        <w:rPr>
          <w:rFonts w:eastAsia="SimSun"/>
          <w:b/>
          <w:bCs/>
          <w:color w:val="000000"/>
          <w:kern w:val="2"/>
          <w:sz w:val="24"/>
          <w:szCs w:val="24"/>
          <w:lang w:eastAsia="hi-IN" w:bidi="hi-IN"/>
        </w:rPr>
        <w:t xml:space="preserve">« </w:t>
      </w:r>
      <w:hyperlink r:id="rId4" w:history="1">
        <w:r>
          <w:rPr>
            <w:rStyle w:val="a3"/>
            <w:rFonts w:eastAsia="SimSun"/>
            <w:b/>
            <w:color w:val="000000"/>
            <w:kern w:val="2"/>
            <w:sz w:val="24"/>
            <w:szCs w:val="24"/>
            <w:u w:val="none"/>
          </w:rPr>
          <w:t>Об</w:t>
        </w:r>
        <w:proofErr w:type="gramEnd"/>
        <w:r>
          <w:rPr>
            <w:rStyle w:val="a3"/>
            <w:rFonts w:eastAsia="SimSun"/>
            <w:b/>
            <w:color w:val="000000"/>
            <w:kern w:val="2"/>
            <w:sz w:val="24"/>
            <w:szCs w:val="24"/>
            <w:u w:val="none"/>
          </w:rPr>
          <w:t xml:space="preserve"> утверждении </w:t>
        </w:r>
      </w:hyperlink>
      <w:r>
        <w:rPr>
          <w:rFonts w:ascii="Arial" w:eastAsia="SimSun" w:hAnsi="Arial" w:cs="Mangal"/>
          <w:b/>
          <w:kern w:val="2"/>
          <w:szCs w:val="24"/>
          <w:lang w:eastAsia="hi-IN" w:bidi="hi-IN"/>
        </w:rPr>
        <w:t xml:space="preserve"> </w:t>
      </w: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муниципальной  программы «Развитие субъектов малого и среднего  предпринимательства в муниципальном образовании «</w:t>
      </w:r>
      <w:proofErr w:type="spellStart"/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Понежукайское</w:t>
      </w:r>
      <w:proofErr w:type="spellEnd"/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 xml:space="preserve"> сельское поселение» на 2021-2023 годы»</w:t>
      </w:r>
    </w:p>
    <w:p w:rsidR="0091072D" w:rsidRDefault="0091072D" w:rsidP="0091072D">
      <w:pPr>
        <w:widowControl w:val="0"/>
        <w:suppressAutoHyphens/>
        <w:jc w:val="center"/>
        <w:rPr>
          <w:rFonts w:eastAsia="SimSun"/>
          <w:b/>
          <w:color w:val="000000"/>
          <w:kern w:val="2"/>
          <w:szCs w:val="24"/>
          <w:lang w:eastAsia="hi-IN" w:bidi="hi-IN"/>
        </w:rPr>
      </w:pPr>
    </w:p>
    <w:p w:rsidR="0091072D" w:rsidRDefault="0091072D" w:rsidP="0091072D">
      <w:pPr>
        <w:widowControl w:val="0"/>
        <w:suppressAutoHyphens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        В целях поддержки и дальнейшего развития малого и среднего предпринимательства в муниципальном образовании «</w:t>
      </w:r>
      <w:proofErr w:type="spellStart"/>
      <w:r>
        <w:rPr>
          <w:rFonts w:eastAsia="SimSun"/>
          <w:kern w:val="2"/>
          <w:sz w:val="24"/>
          <w:szCs w:val="24"/>
          <w:lang w:eastAsia="hi-IN" w:bidi="hi-IN"/>
        </w:rPr>
        <w:t>Понежукайское</w:t>
      </w:r>
      <w:proofErr w:type="spellEnd"/>
      <w:r>
        <w:rPr>
          <w:rFonts w:eastAsia="SimSun"/>
          <w:kern w:val="2"/>
          <w:sz w:val="24"/>
          <w:szCs w:val="24"/>
          <w:lang w:eastAsia="hi-IN" w:bidi="hi-IN"/>
        </w:rPr>
        <w:t xml:space="preserve"> сельское поселение», в соответствии с ФЗ-131 от 06.10.2003 г. «Об общих принципах организации местного самоуправления», ФЗ-209 от 24.07.2007г «О развитии малого и среднего предпринимательства в Российской Федерации», руководствуясь Уставом муниципального образования "</w:t>
      </w:r>
      <w:proofErr w:type="spellStart"/>
      <w:r>
        <w:rPr>
          <w:rFonts w:eastAsia="SimSun"/>
          <w:kern w:val="2"/>
          <w:sz w:val="24"/>
          <w:szCs w:val="24"/>
          <w:lang w:eastAsia="hi-IN" w:bidi="hi-IN"/>
        </w:rPr>
        <w:t>Понежукайское</w:t>
      </w:r>
      <w:proofErr w:type="spellEnd"/>
      <w:r>
        <w:rPr>
          <w:rFonts w:eastAsia="SimSun"/>
          <w:kern w:val="2"/>
          <w:sz w:val="24"/>
          <w:szCs w:val="24"/>
          <w:lang w:eastAsia="hi-IN" w:bidi="hi-IN"/>
        </w:rPr>
        <w:t xml:space="preserve"> сельское поселение", администрация муниципального образования «</w:t>
      </w:r>
      <w:proofErr w:type="spellStart"/>
      <w:r>
        <w:rPr>
          <w:rFonts w:eastAsia="SimSun"/>
          <w:kern w:val="2"/>
          <w:sz w:val="24"/>
          <w:szCs w:val="24"/>
          <w:lang w:eastAsia="hi-IN" w:bidi="hi-IN"/>
        </w:rPr>
        <w:t>Понежукайское</w:t>
      </w:r>
      <w:proofErr w:type="spellEnd"/>
      <w:r>
        <w:rPr>
          <w:rFonts w:eastAsia="SimSun"/>
          <w:kern w:val="2"/>
          <w:sz w:val="24"/>
          <w:szCs w:val="24"/>
          <w:lang w:eastAsia="hi-IN" w:bidi="hi-IN"/>
        </w:rPr>
        <w:t xml:space="preserve"> сельское поселение»</w:t>
      </w:r>
    </w:p>
    <w:p w:rsidR="0091072D" w:rsidRDefault="0091072D" w:rsidP="0091072D">
      <w:pPr>
        <w:widowControl w:val="0"/>
        <w:suppressAutoHyphens/>
        <w:jc w:val="center"/>
        <w:rPr>
          <w:rFonts w:eastAsia="SimSun"/>
          <w:kern w:val="2"/>
          <w:sz w:val="32"/>
          <w:szCs w:val="32"/>
          <w:lang w:eastAsia="hi-IN" w:bidi="hi-IN"/>
        </w:rPr>
      </w:pPr>
      <w:r>
        <w:rPr>
          <w:rFonts w:eastAsia="SimSun"/>
          <w:kern w:val="2"/>
          <w:sz w:val="32"/>
          <w:szCs w:val="32"/>
          <w:lang w:eastAsia="hi-IN" w:bidi="hi-IN"/>
        </w:rPr>
        <w:t>постановляет:</w:t>
      </w:r>
    </w:p>
    <w:p w:rsidR="0091072D" w:rsidRDefault="0091072D" w:rsidP="0091072D">
      <w:pPr>
        <w:widowControl w:val="0"/>
        <w:suppressAutoHyphens/>
        <w:jc w:val="left"/>
        <w:rPr>
          <w:rFonts w:eastAsia="SimSun"/>
          <w:kern w:val="2"/>
          <w:sz w:val="24"/>
          <w:szCs w:val="24"/>
          <w:lang w:eastAsia="hi-IN" w:bidi="hi-IN"/>
        </w:rPr>
      </w:pPr>
    </w:p>
    <w:p w:rsidR="0091072D" w:rsidRDefault="0091072D" w:rsidP="0091072D">
      <w:pPr>
        <w:widowControl w:val="0"/>
        <w:suppressAutoHyphens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1. Утвердить прилагаемую </w:t>
      </w:r>
      <w:hyperlink r:id="rId5" w:anchor="sub_1000" w:history="1">
        <w:r>
          <w:rPr>
            <w:rStyle w:val="a3"/>
            <w:rFonts w:eastAsia="SimSun"/>
            <w:color w:val="000000"/>
            <w:kern w:val="2"/>
            <w:sz w:val="24"/>
            <w:szCs w:val="24"/>
            <w:u w:val="none"/>
          </w:rPr>
          <w:t>муниципальную программу</w:t>
        </w:r>
      </w:hyperlink>
      <w:r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«Развитие субъектов малого и </w:t>
      </w:r>
      <w:proofErr w:type="gramStart"/>
      <w:r>
        <w:rPr>
          <w:rFonts w:eastAsia="SimSun"/>
          <w:color w:val="000000"/>
          <w:kern w:val="2"/>
          <w:sz w:val="24"/>
          <w:szCs w:val="24"/>
          <w:lang w:eastAsia="hi-IN" w:bidi="hi-IN"/>
        </w:rPr>
        <w:t>среднего  предпринимательства</w:t>
      </w:r>
      <w:proofErr w:type="gramEnd"/>
      <w:r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в муниципальном образовании «</w:t>
      </w:r>
      <w:proofErr w:type="spellStart"/>
      <w:r>
        <w:rPr>
          <w:rFonts w:eastAsia="SimSun"/>
          <w:color w:val="000000"/>
          <w:kern w:val="2"/>
          <w:sz w:val="24"/>
          <w:szCs w:val="24"/>
          <w:lang w:eastAsia="hi-IN" w:bidi="hi-IN"/>
        </w:rPr>
        <w:t>Понежукайское</w:t>
      </w:r>
      <w:proofErr w:type="spellEnd"/>
      <w:r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сельское поселение» на 2021-2023 годы».</w:t>
      </w:r>
    </w:p>
    <w:p w:rsidR="0091072D" w:rsidRDefault="0091072D" w:rsidP="0091072D">
      <w:pPr>
        <w:widowControl w:val="0"/>
        <w:suppressAutoHyphens/>
        <w:rPr>
          <w:rFonts w:eastAsia="SimSun"/>
          <w:kern w:val="2"/>
          <w:szCs w:val="24"/>
          <w:lang w:eastAsia="hi-IN" w:bidi="hi-IN"/>
        </w:rPr>
      </w:pPr>
    </w:p>
    <w:p w:rsidR="0091072D" w:rsidRDefault="0091072D" w:rsidP="0091072D">
      <w:pPr>
        <w:widowControl w:val="0"/>
        <w:suppressAutoHyphens/>
        <w:rPr>
          <w:rFonts w:eastAsia="SimSun"/>
          <w:kern w:val="2"/>
          <w:sz w:val="24"/>
          <w:szCs w:val="24"/>
          <w:lang w:eastAsia="hi-IN" w:bidi="hi-IN"/>
        </w:rPr>
      </w:pPr>
      <w:bookmarkStart w:id="0" w:name="sub_1"/>
      <w:bookmarkEnd w:id="0"/>
      <w:r>
        <w:rPr>
          <w:rFonts w:eastAsia="SimSun"/>
          <w:kern w:val="2"/>
          <w:sz w:val="24"/>
          <w:szCs w:val="24"/>
          <w:lang w:eastAsia="hi-IN" w:bidi="hi-IN"/>
        </w:rPr>
        <w:t>2. Главному специалисту-финансисту администрации муниципального образования «</w:t>
      </w:r>
      <w:proofErr w:type="spellStart"/>
      <w:r>
        <w:rPr>
          <w:rFonts w:eastAsia="SimSun"/>
          <w:kern w:val="2"/>
          <w:sz w:val="24"/>
          <w:szCs w:val="24"/>
          <w:lang w:eastAsia="hi-IN" w:bidi="hi-IN"/>
        </w:rPr>
        <w:t>Понежукайское</w:t>
      </w:r>
      <w:proofErr w:type="spellEnd"/>
      <w:r>
        <w:rPr>
          <w:rFonts w:eastAsia="SimSun"/>
          <w:kern w:val="2"/>
          <w:sz w:val="24"/>
          <w:szCs w:val="24"/>
          <w:lang w:eastAsia="hi-IN" w:bidi="hi-IN"/>
        </w:rPr>
        <w:t xml:space="preserve"> сельское поселение» предусмотреть ассигнования на реализацию </w:t>
      </w:r>
      <w:hyperlink r:id="rId6" w:anchor="sub_1000" w:history="1">
        <w:r>
          <w:rPr>
            <w:rStyle w:val="a3"/>
            <w:rFonts w:eastAsia="SimSun"/>
            <w:color w:val="000000"/>
            <w:kern w:val="2"/>
            <w:sz w:val="24"/>
            <w:szCs w:val="24"/>
            <w:u w:val="none"/>
          </w:rPr>
          <w:t xml:space="preserve">муниципальной </w:t>
        </w:r>
        <w:proofErr w:type="gramStart"/>
        <w:r>
          <w:rPr>
            <w:rStyle w:val="a3"/>
            <w:rFonts w:eastAsia="SimSun"/>
            <w:color w:val="000000"/>
            <w:kern w:val="2"/>
            <w:sz w:val="24"/>
            <w:szCs w:val="24"/>
            <w:u w:val="none"/>
          </w:rPr>
          <w:t>программы</w:t>
        </w:r>
      </w:hyperlink>
      <w:r>
        <w:rPr>
          <w:rFonts w:eastAsia="SimSun"/>
          <w:kern w:val="2"/>
          <w:sz w:val="24"/>
          <w:szCs w:val="24"/>
          <w:lang w:eastAsia="hi-IN" w:bidi="hi-IN"/>
        </w:rPr>
        <w:t xml:space="preserve">  «</w:t>
      </w:r>
      <w:proofErr w:type="gramEnd"/>
      <w:r>
        <w:rPr>
          <w:rFonts w:eastAsia="SimSun"/>
          <w:kern w:val="2"/>
          <w:sz w:val="24"/>
          <w:szCs w:val="24"/>
          <w:lang w:eastAsia="hi-IN" w:bidi="hi-IN"/>
        </w:rPr>
        <w:t>Развитие субъектов малого и среднего  предпринимательства в муниципальном образовании «</w:t>
      </w:r>
      <w:proofErr w:type="spellStart"/>
      <w:r>
        <w:rPr>
          <w:rFonts w:eastAsia="SimSun"/>
          <w:kern w:val="2"/>
          <w:sz w:val="24"/>
          <w:szCs w:val="24"/>
          <w:lang w:eastAsia="hi-IN" w:bidi="hi-IN"/>
        </w:rPr>
        <w:t>Понежукайское</w:t>
      </w:r>
      <w:proofErr w:type="spellEnd"/>
      <w:r>
        <w:rPr>
          <w:rFonts w:eastAsia="SimSun"/>
          <w:kern w:val="2"/>
          <w:sz w:val="24"/>
          <w:szCs w:val="24"/>
          <w:lang w:eastAsia="hi-IN" w:bidi="hi-IN"/>
        </w:rPr>
        <w:t xml:space="preserve"> сельское поселение» на 2021-2023 годы».</w:t>
      </w:r>
    </w:p>
    <w:p w:rsidR="0091072D" w:rsidRDefault="0091072D" w:rsidP="0091072D">
      <w:pPr>
        <w:widowControl w:val="0"/>
        <w:suppressAutoHyphens/>
        <w:rPr>
          <w:rFonts w:eastAsia="SimSun"/>
          <w:kern w:val="2"/>
          <w:szCs w:val="24"/>
          <w:lang w:eastAsia="hi-IN" w:bidi="hi-IN"/>
        </w:rPr>
      </w:pPr>
    </w:p>
    <w:p w:rsidR="0091072D" w:rsidRDefault="0091072D" w:rsidP="0091072D">
      <w:pPr>
        <w:widowControl w:val="0"/>
        <w:suppressAutoHyphens/>
        <w:rPr>
          <w:rFonts w:eastAsia="SimSun"/>
          <w:kern w:val="2"/>
          <w:sz w:val="24"/>
          <w:szCs w:val="24"/>
          <w:lang w:eastAsia="hi-IN" w:bidi="hi-IN"/>
        </w:rPr>
      </w:pPr>
      <w:bookmarkStart w:id="1" w:name="sub_2"/>
      <w:bookmarkEnd w:id="1"/>
      <w:r>
        <w:rPr>
          <w:rFonts w:eastAsia="SimSun"/>
          <w:kern w:val="2"/>
          <w:sz w:val="24"/>
          <w:szCs w:val="24"/>
          <w:lang w:eastAsia="hi-IN" w:bidi="hi-IN"/>
        </w:rPr>
        <w:t xml:space="preserve">3. Установить, что в ходе реализации </w:t>
      </w:r>
      <w:hyperlink r:id="rId7" w:anchor="sub_1000" w:history="1">
        <w:r>
          <w:rPr>
            <w:rStyle w:val="a3"/>
            <w:rFonts w:eastAsia="SimSun"/>
            <w:color w:val="000000"/>
            <w:kern w:val="2"/>
            <w:sz w:val="24"/>
            <w:szCs w:val="24"/>
            <w:u w:val="none"/>
          </w:rPr>
          <w:t>муниципальной программы</w:t>
        </w:r>
      </w:hyperlink>
      <w:r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«Развитие субъектов малого и </w:t>
      </w:r>
      <w:proofErr w:type="gramStart"/>
      <w:r>
        <w:rPr>
          <w:rFonts w:eastAsia="SimSun"/>
          <w:color w:val="000000"/>
          <w:kern w:val="2"/>
          <w:sz w:val="24"/>
          <w:szCs w:val="24"/>
          <w:lang w:eastAsia="hi-IN" w:bidi="hi-IN"/>
        </w:rPr>
        <w:t>среднего  предпринимательства</w:t>
      </w:r>
      <w:proofErr w:type="gramEnd"/>
      <w:r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в муниципальном образовании «</w:t>
      </w:r>
      <w:proofErr w:type="spellStart"/>
      <w:r>
        <w:rPr>
          <w:rFonts w:eastAsia="SimSun"/>
          <w:color w:val="000000"/>
          <w:kern w:val="2"/>
          <w:sz w:val="24"/>
          <w:szCs w:val="24"/>
          <w:lang w:eastAsia="hi-IN" w:bidi="hi-IN"/>
        </w:rPr>
        <w:t>Понежукайское</w:t>
      </w:r>
      <w:proofErr w:type="spellEnd"/>
      <w:r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сельское поселение» на 2021-2023 годы» </w:t>
      </w:r>
      <w:r>
        <w:rPr>
          <w:rFonts w:eastAsia="SimSun"/>
          <w:kern w:val="2"/>
          <w:sz w:val="24"/>
          <w:szCs w:val="24"/>
          <w:lang w:eastAsia="hi-IN" w:bidi="hi-IN"/>
        </w:rPr>
        <w:t>мероприятия и объемы их финансирования подлежат ежегодной корректировке с учетом возможностей средств местного бюджета.</w:t>
      </w:r>
    </w:p>
    <w:p w:rsidR="0091072D" w:rsidRDefault="0091072D" w:rsidP="0091072D">
      <w:pPr>
        <w:widowControl w:val="0"/>
        <w:suppressAutoHyphens/>
        <w:rPr>
          <w:rFonts w:eastAsia="SimSun"/>
          <w:kern w:val="2"/>
          <w:szCs w:val="24"/>
          <w:lang w:eastAsia="hi-IN" w:bidi="hi-IN"/>
        </w:rPr>
      </w:pPr>
    </w:p>
    <w:p w:rsidR="0091072D" w:rsidRDefault="0091072D" w:rsidP="0091072D">
      <w:pPr>
        <w:widowControl w:val="0"/>
        <w:suppressAutoHyphens/>
        <w:rPr>
          <w:rFonts w:eastAsia="SimSun"/>
          <w:kern w:val="2"/>
          <w:sz w:val="24"/>
          <w:szCs w:val="24"/>
          <w:lang w:eastAsia="hi-IN" w:bidi="hi-IN"/>
        </w:rPr>
      </w:pPr>
      <w:bookmarkStart w:id="2" w:name="sub_3"/>
      <w:bookmarkEnd w:id="2"/>
      <w:r>
        <w:rPr>
          <w:rFonts w:eastAsia="SimSun"/>
          <w:kern w:val="2"/>
          <w:sz w:val="24"/>
          <w:szCs w:val="24"/>
          <w:lang w:eastAsia="hi-IN" w:bidi="hi-IN"/>
        </w:rPr>
        <w:t>4</w:t>
      </w:r>
      <w:r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. </w:t>
      </w:r>
      <w:hyperlink r:id="rId8" w:history="1">
        <w:r>
          <w:rPr>
            <w:rStyle w:val="a3"/>
            <w:rFonts w:eastAsia="SimSun"/>
            <w:color w:val="000000"/>
            <w:kern w:val="2"/>
            <w:sz w:val="24"/>
            <w:szCs w:val="24"/>
            <w:u w:val="none"/>
          </w:rPr>
          <w:t>Обнародовать</w:t>
        </w:r>
      </w:hyperlink>
      <w:r>
        <w:rPr>
          <w:rFonts w:eastAsia="SimSun"/>
          <w:kern w:val="2"/>
          <w:sz w:val="24"/>
          <w:szCs w:val="24"/>
          <w:lang w:eastAsia="hi-IN" w:bidi="hi-IN"/>
        </w:rPr>
        <w:t xml:space="preserve"> настоящее постановление и разместить на официальном сайте администрации поселения в сети Интернет.</w:t>
      </w:r>
    </w:p>
    <w:p w:rsidR="0091072D" w:rsidRDefault="0091072D" w:rsidP="0091072D">
      <w:pPr>
        <w:widowControl w:val="0"/>
        <w:suppressAutoHyphens/>
        <w:rPr>
          <w:rFonts w:eastAsia="SimSun"/>
          <w:kern w:val="2"/>
          <w:szCs w:val="24"/>
          <w:lang w:eastAsia="hi-IN" w:bidi="hi-IN"/>
        </w:rPr>
      </w:pPr>
    </w:p>
    <w:p w:rsidR="0091072D" w:rsidRDefault="0091072D" w:rsidP="0091072D">
      <w:pPr>
        <w:widowControl w:val="0"/>
        <w:suppressAutoHyphens/>
        <w:rPr>
          <w:rFonts w:eastAsia="SimSun"/>
          <w:kern w:val="2"/>
          <w:sz w:val="24"/>
          <w:szCs w:val="24"/>
          <w:lang w:eastAsia="hi-IN" w:bidi="hi-IN"/>
        </w:rPr>
      </w:pPr>
      <w:bookmarkStart w:id="3" w:name="sub_4"/>
      <w:bookmarkEnd w:id="3"/>
      <w:r>
        <w:rPr>
          <w:rFonts w:eastAsia="SimSun"/>
          <w:kern w:val="2"/>
          <w:sz w:val="24"/>
          <w:szCs w:val="24"/>
          <w:lang w:eastAsia="hi-IN" w:bidi="hi-IN"/>
        </w:rPr>
        <w:t>5. Контроль за исполнением настоящего постановления возложить на зам. главы администрации.</w:t>
      </w:r>
    </w:p>
    <w:p w:rsidR="0091072D" w:rsidRDefault="0091072D" w:rsidP="0091072D">
      <w:pPr>
        <w:widowControl w:val="0"/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91072D" w:rsidRDefault="0091072D" w:rsidP="0091072D">
      <w:pPr>
        <w:widowControl w:val="0"/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91072D" w:rsidRDefault="0091072D" w:rsidP="0091072D">
      <w:pPr>
        <w:widowControl w:val="0"/>
        <w:suppressAutoHyphens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Глава муниципального образования</w:t>
      </w:r>
    </w:p>
    <w:p w:rsidR="0091072D" w:rsidRDefault="0091072D" w:rsidP="0091072D">
      <w:pPr>
        <w:widowControl w:val="0"/>
        <w:suppressAutoHyphens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«</w:t>
      </w:r>
      <w:proofErr w:type="spellStart"/>
      <w:r>
        <w:rPr>
          <w:rFonts w:eastAsia="SimSun"/>
          <w:kern w:val="2"/>
          <w:sz w:val="24"/>
          <w:szCs w:val="24"/>
          <w:lang w:eastAsia="hi-IN" w:bidi="hi-IN"/>
        </w:rPr>
        <w:t>Понежукайское</w:t>
      </w:r>
      <w:proofErr w:type="spellEnd"/>
      <w:r>
        <w:rPr>
          <w:rFonts w:eastAsia="SimSun"/>
          <w:kern w:val="2"/>
          <w:sz w:val="24"/>
          <w:szCs w:val="24"/>
          <w:lang w:eastAsia="hi-IN" w:bidi="hi-IN"/>
        </w:rPr>
        <w:t xml:space="preserve"> сельское поселение                                                                       А.А. Кушу</w:t>
      </w:r>
    </w:p>
    <w:p w:rsidR="00444F0D" w:rsidRDefault="00444F0D">
      <w:bookmarkStart w:id="4" w:name="_GoBack"/>
      <w:bookmarkEnd w:id="4"/>
    </w:p>
    <w:sectPr w:rsidR="00444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000"/>
    <w:rsid w:val="00444F0D"/>
    <w:rsid w:val="0091072D"/>
    <w:rsid w:val="00CB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FC11E3-3C56-466C-B942-73FA70E2C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72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07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6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3511029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1\Desktop\&#1087;&#1086;&#1089;&#1090;&#1072;&#1085;&#1086;&#1074;&#1083;&#1077;&#1085;&#1080;&#1103;%20&#1087;&#1088;&#1086;&#1075;&#1088;&#1072;&#1084;&#1084;&#1099;%20&#1085;&#1072;%2021-23%20&#1075;&#1086;&#1076;&#1099;\&#1055;&#1086;&#1089;&#1090;&#1072;&#1085;&#1086;&#1074;&#1083;&#1077;&#1085;&#1080;&#1077;%20&#8470;%2033%20&#1086;&#1090;%2028.12.2020&#1075;.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1\Desktop\&#1087;&#1086;&#1089;&#1090;&#1072;&#1085;&#1086;&#1074;&#1083;&#1077;&#1085;&#1080;&#1103;%20&#1087;&#1088;&#1086;&#1075;&#1088;&#1072;&#1084;&#1084;&#1099;%20&#1085;&#1072;%2021-23%20&#1075;&#1086;&#1076;&#1099;\&#1055;&#1086;&#1089;&#1090;&#1072;&#1085;&#1086;&#1074;&#1083;&#1077;&#1085;&#1080;&#1077;%20&#8470;%2033%20&#1086;&#1090;%2028.12.2020&#1075;..docx" TargetMode="External"/><Relationship Id="rId5" Type="http://schemas.openxmlformats.org/officeDocument/2006/relationships/hyperlink" Target="file:///C:\Users\1\Desktop\&#1087;&#1086;&#1089;&#1090;&#1072;&#1085;&#1086;&#1074;&#1083;&#1077;&#1085;&#1080;&#1103;%20&#1087;&#1088;&#1086;&#1075;&#1088;&#1072;&#1084;&#1084;&#1099;%20&#1085;&#1072;%2021-23%20&#1075;&#1086;&#1076;&#1099;\&#1055;&#1086;&#1089;&#1090;&#1072;&#1085;&#1086;&#1074;&#1083;&#1077;&#1085;&#1080;&#1077;%20&#8470;%2033%20&#1086;&#1090;%2028.12.2020&#1075;..docx" TargetMode="External"/><Relationship Id="rId10" Type="http://schemas.openxmlformats.org/officeDocument/2006/relationships/theme" Target="theme/theme1.xml"/><Relationship Id="rId4" Type="http://schemas.openxmlformats.org/officeDocument/2006/relationships/hyperlink" Target="garantf1://43511028.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2022-01-13T08:50:00Z</dcterms:created>
  <dcterms:modified xsi:type="dcterms:W3CDTF">2022-01-13T08:50:00Z</dcterms:modified>
</cp:coreProperties>
</file>